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9A63" w14:textId="77777777" w:rsidR="008561A5" w:rsidRDefault="00000000">
      <w:pPr>
        <w:pStyle w:val="Heading1"/>
      </w:pPr>
      <w:r>
        <w:t>THE QUEENS EXPERIENCES CROSSBOW RISK ASSESSMENT</w:t>
      </w:r>
    </w:p>
    <w:p w14:paraId="2A2CACBF" w14:textId="7D3BF313" w:rsidR="008561A5" w:rsidRDefault="00000000">
      <w:r>
        <w:t>Ref. No. SN.6/N2</w:t>
      </w:r>
      <w:r>
        <w:br/>
      </w:r>
    </w:p>
    <w:tbl>
      <w:tblPr>
        <w:tblStyle w:val="TableGrid"/>
        <w:tblW w:w="0" w:type="auto"/>
        <w:tblLook w:val="04A0" w:firstRow="1" w:lastRow="0" w:firstColumn="1" w:lastColumn="0" w:noHBand="0" w:noVBand="1"/>
      </w:tblPr>
      <w:tblGrid>
        <w:gridCol w:w="1499"/>
        <w:gridCol w:w="981"/>
        <w:gridCol w:w="1676"/>
        <w:gridCol w:w="1129"/>
        <w:gridCol w:w="1226"/>
        <w:gridCol w:w="1061"/>
        <w:gridCol w:w="1284"/>
      </w:tblGrid>
      <w:tr w:rsidR="008561A5" w14:paraId="3787B5BE" w14:textId="77777777">
        <w:tc>
          <w:tcPr>
            <w:tcW w:w="1234" w:type="dxa"/>
          </w:tcPr>
          <w:p w14:paraId="0EEBDAA1" w14:textId="77777777" w:rsidR="008561A5" w:rsidRDefault="00000000">
            <w:r>
              <w:t>Hazard</w:t>
            </w:r>
          </w:p>
        </w:tc>
        <w:tc>
          <w:tcPr>
            <w:tcW w:w="1234" w:type="dxa"/>
          </w:tcPr>
          <w:p w14:paraId="092F11A8" w14:textId="77777777" w:rsidR="008561A5" w:rsidRDefault="00000000">
            <w:r>
              <w:t>At Risk</w:t>
            </w:r>
          </w:p>
        </w:tc>
        <w:tc>
          <w:tcPr>
            <w:tcW w:w="1234" w:type="dxa"/>
          </w:tcPr>
          <w:p w14:paraId="6DC5123A" w14:textId="77777777" w:rsidR="008561A5" w:rsidRDefault="00000000">
            <w:r>
              <w:t>Control Measures</w:t>
            </w:r>
          </w:p>
        </w:tc>
        <w:tc>
          <w:tcPr>
            <w:tcW w:w="1234" w:type="dxa"/>
          </w:tcPr>
          <w:p w14:paraId="3C591DC0" w14:textId="77777777" w:rsidR="008561A5" w:rsidRDefault="00000000">
            <w:r>
              <w:t>Severity</w:t>
            </w:r>
          </w:p>
        </w:tc>
        <w:tc>
          <w:tcPr>
            <w:tcW w:w="1234" w:type="dxa"/>
          </w:tcPr>
          <w:p w14:paraId="41D73122" w14:textId="77777777" w:rsidR="008561A5" w:rsidRDefault="00000000">
            <w:r>
              <w:t>Likelihood</w:t>
            </w:r>
          </w:p>
        </w:tc>
        <w:tc>
          <w:tcPr>
            <w:tcW w:w="1234" w:type="dxa"/>
          </w:tcPr>
          <w:p w14:paraId="7784ABC8" w14:textId="77777777" w:rsidR="008561A5" w:rsidRDefault="00000000">
            <w:r>
              <w:t>Rating</w:t>
            </w:r>
          </w:p>
        </w:tc>
        <w:tc>
          <w:tcPr>
            <w:tcW w:w="1234" w:type="dxa"/>
          </w:tcPr>
          <w:p w14:paraId="37BF0DF8" w14:textId="77777777" w:rsidR="008561A5" w:rsidRDefault="00000000">
            <w:r>
              <w:t>Further Action</w:t>
            </w:r>
          </w:p>
        </w:tc>
      </w:tr>
      <w:tr w:rsidR="008561A5" w14:paraId="2E1A2C6B" w14:textId="77777777">
        <w:tc>
          <w:tcPr>
            <w:tcW w:w="1234" w:type="dxa"/>
          </w:tcPr>
          <w:p w14:paraId="6C53FAE9" w14:textId="77777777" w:rsidR="008561A5" w:rsidRDefault="00000000">
            <w:r>
              <w:t>Misuse of equipment</w:t>
            </w:r>
          </w:p>
        </w:tc>
        <w:tc>
          <w:tcPr>
            <w:tcW w:w="1234" w:type="dxa"/>
          </w:tcPr>
          <w:p w14:paraId="6CCDA205" w14:textId="77777777" w:rsidR="008561A5" w:rsidRDefault="00000000">
            <w:r>
              <w:t>All</w:t>
            </w:r>
          </w:p>
        </w:tc>
        <w:tc>
          <w:tcPr>
            <w:tcW w:w="1234" w:type="dxa"/>
          </w:tcPr>
          <w:p w14:paraId="27CD90E1" w14:textId="77777777" w:rsidR="008561A5" w:rsidRDefault="00000000">
            <w:r>
              <w:t>Instruction given and understood by participants before the activity takes place. Activity supervised at all times by qualified instructor to ensure that the rules are complied with.</w:t>
            </w:r>
          </w:p>
        </w:tc>
        <w:tc>
          <w:tcPr>
            <w:tcW w:w="1234" w:type="dxa"/>
          </w:tcPr>
          <w:p w14:paraId="143BD358" w14:textId="77777777" w:rsidR="008561A5" w:rsidRDefault="00000000">
            <w:r>
              <w:t>2</w:t>
            </w:r>
          </w:p>
        </w:tc>
        <w:tc>
          <w:tcPr>
            <w:tcW w:w="1234" w:type="dxa"/>
          </w:tcPr>
          <w:p w14:paraId="56279502" w14:textId="77777777" w:rsidR="008561A5" w:rsidRDefault="00000000">
            <w:r>
              <w:t>2</w:t>
            </w:r>
          </w:p>
        </w:tc>
        <w:tc>
          <w:tcPr>
            <w:tcW w:w="1234" w:type="dxa"/>
          </w:tcPr>
          <w:p w14:paraId="478C56DA" w14:textId="77777777" w:rsidR="008561A5" w:rsidRDefault="00000000">
            <w:r>
              <w:t>4</w:t>
            </w:r>
          </w:p>
        </w:tc>
        <w:tc>
          <w:tcPr>
            <w:tcW w:w="1234" w:type="dxa"/>
          </w:tcPr>
          <w:p w14:paraId="6DECBCF6" w14:textId="77777777" w:rsidR="008561A5" w:rsidRDefault="00000000">
            <w:r>
              <w:t>Adequately Controlled</w:t>
            </w:r>
          </w:p>
        </w:tc>
      </w:tr>
      <w:tr w:rsidR="008561A5" w14:paraId="78744C5F" w14:textId="77777777">
        <w:tc>
          <w:tcPr>
            <w:tcW w:w="1234" w:type="dxa"/>
          </w:tcPr>
          <w:p w14:paraId="3D26D2DF" w14:textId="77777777" w:rsidR="008561A5" w:rsidRDefault="00000000">
            <w:r>
              <w:t>Impact from bolts</w:t>
            </w:r>
          </w:p>
        </w:tc>
        <w:tc>
          <w:tcPr>
            <w:tcW w:w="1234" w:type="dxa"/>
          </w:tcPr>
          <w:p w14:paraId="1574923A" w14:textId="77777777" w:rsidR="008561A5" w:rsidRDefault="00000000">
            <w:r>
              <w:t>All</w:t>
            </w:r>
          </w:p>
        </w:tc>
        <w:tc>
          <w:tcPr>
            <w:tcW w:w="1234" w:type="dxa"/>
          </w:tcPr>
          <w:p w14:paraId="341A6D0C" w14:textId="77777777" w:rsidR="008561A5" w:rsidRDefault="00000000">
            <w:r>
              <w:t>Instruction given and understood by participants before the activity takes place. Activity supervised at all times by qualified instructor to ensure that the rules are complied with. Target bosses replaced as needed.</w:t>
            </w:r>
          </w:p>
        </w:tc>
        <w:tc>
          <w:tcPr>
            <w:tcW w:w="1234" w:type="dxa"/>
          </w:tcPr>
          <w:p w14:paraId="74D6451D" w14:textId="77777777" w:rsidR="008561A5" w:rsidRDefault="00000000">
            <w:r>
              <w:t>2</w:t>
            </w:r>
          </w:p>
        </w:tc>
        <w:tc>
          <w:tcPr>
            <w:tcW w:w="1234" w:type="dxa"/>
          </w:tcPr>
          <w:p w14:paraId="5B266EFB" w14:textId="77777777" w:rsidR="008561A5" w:rsidRDefault="00000000">
            <w:r>
              <w:t>2</w:t>
            </w:r>
          </w:p>
        </w:tc>
        <w:tc>
          <w:tcPr>
            <w:tcW w:w="1234" w:type="dxa"/>
          </w:tcPr>
          <w:p w14:paraId="6C7C805A" w14:textId="77777777" w:rsidR="008561A5" w:rsidRDefault="00000000">
            <w:r>
              <w:t>4</w:t>
            </w:r>
          </w:p>
        </w:tc>
        <w:tc>
          <w:tcPr>
            <w:tcW w:w="1234" w:type="dxa"/>
          </w:tcPr>
          <w:p w14:paraId="7F54EF7B" w14:textId="77777777" w:rsidR="008561A5" w:rsidRDefault="00000000">
            <w:r>
              <w:t>Adequately Controlled</w:t>
            </w:r>
          </w:p>
        </w:tc>
      </w:tr>
      <w:tr w:rsidR="008561A5" w14:paraId="449CD4F6" w14:textId="77777777">
        <w:tc>
          <w:tcPr>
            <w:tcW w:w="1234" w:type="dxa"/>
          </w:tcPr>
          <w:p w14:paraId="20A2E11C" w14:textId="77777777" w:rsidR="008561A5" w:rsidRDefault="00000000">
            <w:r>
              <w:t>General</w:t>
            </w:r>
          </w:p>
        </w:tc>
        <w:tc>
          <w:tcPr>
            <w:tcW w:w="1234" w:type="dxa"/>
          </w:tcPr>
          <w:p w14:paraId="23A2A7BF" w14:textId="77777777" w:rsidR="008561A5" w:rsidRDefault="00000000">
            <w:r>
              <w:t>All</w:t>
            </w:r>
          </w:p>
        </w:tc>
        <w:tc>
          <w:tcPr>
            <w:tcW w:w="1234" w:type="dxa"/>
          </w:tcPr>
          <w:p w14:paraId="320A032F" w14:textId="77777777" w:rsidR="008561A5" w:rsidRDefault="00000000">
            <w:r>
              <w:t xml:space="preserve">Crossbows checked for safety before use. Follow good manual handling practices. Bolts only handled by qualified instructor </w:t>
            </w:r>
            <w:r>
              <w:lastRenderedPageBreak/>
              <w:t>when shooter is in position. Bolts only loosed when aimed at target and target is clear. Crossbows never transported cocked or loaded.</w:t>
            </w:r>
          </w:p>
        </w:tc>
        <w:tc>
          <w:tcPr>
            <w:tcW w:w="1234" w:type="dxa"/>
          </w:tcPr>
          <w:p w14:paraId="4528EFC6" w14:textId="77777777" w:rsidR="008561A5" w:rsidRDefault="00000000">
            <w:r>
              <w:lastRenderedPageBreak/>
              <w:t>3</w:t>
            </w:r>
          </w:p>
        </w:tc>
        <w:tc>
          <w:tcPr>
            <w:tcW w:w="1234" w:type="dxa"/>
          </w:tcPr>
          <w:p w14:paraId="4E8366A1" w14:textId="77777777" w:rsidR="008561A5" w:rsidRDefault="00000000">
            <w:r>
              <w:t>1</w:t>
            </w:r>
          </w:p>
        </w:tc>
        <w:tc>
          <w:tcPr>
            <w:tcW w:w="1234" w:type="dxa"/>
          </w:tcPr>
          <w:p w14:paraId="22051751" w14:textId="77777777" w:rsidR="008561A5" w:rsidRDefault="00000000">
            <w:r>
              <w:t>3</w:t>
            </w:r>
          </w:p>
        </w:tc>
        <w:tc>
          <w:tcPr>
            <w:tcW w:w="1234" w:type="dxa"/>
          </w:tcPr>
          <w:p w14:paraId="385C3653" w14:textId="77777777" w:rsidR="008561A5" w:rsidRDefault="00000000">
            <w:r>
              <w:t>Adequately Controlled</w:t>
            </w:r>
          </w:p>
        </w:tc>
      </w:tr>
      <w:tr w:rsidR="008561A5" w14:paraId="37568679" w14:textId="77777777">
        <w:tc>
          <w:tcPr>
            <w:tcW w:w="1234" w:type="dxa"/>
          </w:tcPr>
          <w:p w14:paraId="4FA2ADCB" w14:textId="77777777" w:rsidR="008561A5" w:rsidRDefault="00000000">
            <w:r>
              <w:t>Horseplay</w:t>
            </w:r>
          </w:p>
        </w:tc>
        <w:tc>
          <w:tcPr>
            <w:tcW w:w="1234" w:type="dxa"/>
          </w:tcPr>
          <w:p w14:paraId="2EF22914" w14:textId="77777777" w:rsidR="008561A5" w:rsidRDefault="00000000">
            <w:r>
              <w:t>All</w:t>
            </w:r>
          </w:p>
        </w:tc>
        <w:tc>
          <w:tcPr>
            <w:tcW w:w="1234" w:type="dxa"/>
          </w:tcPr>
          <w:p w14:paraId="1B1EA010" w14:textId="77777777" w:rsidR="008561A5" w:rsidRDefault="00000000">
            <w:r>
              <w:t>Activity supervised at all times.</w:t>
            </w:r>
          </w:p>
        </w:tc>
        <w:tc>
          <w:tcPr>
            <w:tcW w:w="1234" w:type="dxa"/>
          </w:tcPr>
          <w:p w14:paraId="00EF3758" w14:textId="77777777" w:rsidR="008561A5" w:rsidRDefault="00000000">
            <w:r>
              <w:t>2</w:t>
            </w:r>
          </w:p>
        </w:tc>
        <w:tc>
          <w:tcPr>
            <w:tcW w:w="1234" w:type="dxa"/>
          </w:tcPr>
          <w:p w14:paraId="742AE0EA" w14:textId="77777777" w:rsidR="008561A5" w:rsidRDefault="00000000">
            <w:r>
              <w:t>2</w:t>
            </w:r>
          </w:p>
        </w:tc>
        <w:tc>
          <w:tcPr>
            <w:tcW w:w="1234" w:type="dxa"/>
          </w:tcPr>
          <w:p w14:paraId="2C0368D2" w14:textId="77777777" w:rsidR="008561A5" w:rsidRDefault="00000000">
            <w:r>
              <w:t>4</w:t>
            </w:r>
          </w:p>
        </w:tc>
        <w:tc>
          <w:tcPr>
            <w:tcW w:w="1234" w:type="dxa"/>
          </w:tcPr>
          <w:p w14:paraId="19D91064" w14:textId="77777777" w:rsidR="008561A5" w:rsidRDefault="00000000">
            <w:r>
              <w:t>Adequately Controlled</w:t>
            </w:r>
          </w:p>
        </w:tc>
      </w:tr>
      <w:tr w:rsidR="008561A5" w14:paraId="103698BB" w14:textId="77777777">
        <w:tc>
          <w:tcPr>
            <w:tcW w:w="1234" w:type="dxa"/>
          </w:tcPr>
          <w:p w14:paraId="0D71A800" w14:textId="77777777" w:rsidR="008561A5" w:rsidRDefault="00000000">
            <w:r>
              <w:t>Unauthorised use</w:t>
            </w:r>
          </w:p>
        </w:tc>
        <w:tc>
          <w:tcPr>
            <w:tcW w:w="1234" w:type="dxa"/>
          </w:tcPr>
          <w:p w14:paraId="5C46CBE2" w14:textId="77777777" w:rsidR="008561A5" w:rsidRDefault="00000000">
            <w:r>
              <w:t>All</w:t>
            </w:r>
          </w:p>
        </w:tc>
        <w:tc>
          <w:tcPr>
            <w:tcW w:w="1234" w:type="dxa"/>
          </w:tcPr>
          <w:p w14:paraId="23088CAC" w14:textId="77777777" w:rsidR="008561A5" w:rsidRDefault="00000000">
            <w:r>
              <w:t>All activity supervised at all times. Equipment secured when not in use.</w:t>
            </w:r>
          </w:p>
        </w:tc>
        <w:tc>
          <w:tcPr>
            <w:tcW w:w="1234" w:type="dxa"/>
          </w:tcPr>
          <w:p w14:paraId="1A0967B9" w14:textId="77777777" w:rsidR="008561A5" w:rsidRDefault="00000000">
            <w:r>
              <w:t>2</w:t>
            </w:r>
          </w:p>
        </w:tc>
        <w:tc>
          <w:tcPr>
            <w:tcW w:w="1234" w:type="dxa"/>
          </w:tcPr>
          <w:p w14:paraId="75DCD163" w14:textId="77777777" w:rsidR="008561A5" w:rsidRDefault="00000000">
            <w:r>
              <w:t>1</w:t>
            </w:r>
          </w:p>
        </w:tc>
        <w:tc>
          <w:tcPr>
            <w:tcW w:w="1234" w:type="dxa"/>
          </w:tcPr>
          <w:p w14:paraId="3359B11C" w14:textId="77777777" w:rsidR="008561A5" w:rsidRDefault="00000000">
            <w:r>
              <w:t>2</w:t>
            </w:r>
          </w:p>
        </w:tc>
        <w:tc>
          <w:tcPr>
            <w:tcW w:w="1234" w:type="dxa"/>
          </w:tcPr>
          <w:p w14:paraId="12EC599D" w14:textId="77777777" w:rsidR="008561A5" w:rsidRDefault="00000000">
            <w:r>
              <w:t>Adequately Controlled</w:t>
            </w:r>
          </w:p>
        </w:tc>
      </w:tr>
      <w:tr w:rsidR="008561A5" w14:paraId="02CCA219" w14:textId="77777777">
        <w:tc>
          <w:tcPr>
            <w:tcW w:w="1234" w:type="dxa"/>
          </w:tcPr>
          <w:p w14:paraId="198DF65B" w14:textId="77777777" w:rsidR="008561A5" w:rsidRDefault="00000000">
            <w:r>
              <w:t>Impact from rear of bolt</w:t>
            </w:r>
          </w:p>
        </w:tc>
        <w:tc>
          <w:tcPr>
            <w:tcW w:w="1234" w:type="dxa"/>
          </w:tcPr>
          <w:p w14:paraId="7630D247" w14:textId="77777777" w:rsidR="008561A5" w:rsidRDefault="00000000">
            <w:r>
              <w:t>All</w:t>
            </w:r>
          </w:p>
        </w:tc>
        <w:tc>
          <w:tcPr>
            <w:tcW w:w="1234" w:type="dxa"/>
          </w:tcPr>
          <w:p w14:paraId="49FFEA19" w14:textId="77777777" w:rsidR="008561A5" w:rsidRDefault="00000000">
            <w:r>
              <w:t>Clear instructions given. Participants supervised at all times. Staff retrieve bolts from targets where appropriate.</w:t>
            </w:r>
          </w:p>
        </w:tc>
        <w:tc>
          <w:tcPr>
            <w:tcW w:w="1234" w:type="dxa"/>
          </w:tcPr>
          <w:p w14:paraId="79C4A81B" w14:textId="77777777" w:rsidR="008561A5" w:rsidRDefault="00000000">
            <w:r>
              <w:t>2</w:t>
            </w:r>
          </w:p>
        </w:tc>
        <w:tc>
          <w:tcPr>
            <w:tcW w:w="1234" w:type="dxa"/>
          </w:tcPr>
          <w:p w14:paraId="08720AA6" w14:textId="77777777" w:rsidR="008561A5" w:rsidRDefault="00000000">
            <w:r>
              <w:t>2</w:t>
            </w:r>
          </w:p>
        </w:tc>
        <w:tc>
          <w:tcPr>
            <w:tcW w:w="1234" w:type="dxa"/>
          </w:tcPr>
          <w:p w14:paraId="1A0F3914" w14:textId="77777777" w:rsidR="008561A5" w:rsidRDefault="00000000">
            <w:r>
              <w:t>4</w:t>
            </w:r>
          </w:p>
        </w:tc>
        <w:tc>
          <w:tcPr>
            <w:tcW w:w="1234" w:type="dxa"/>
          </w:tcPr>
          <w:p w14:paraId="550D85A3" w14:textId="77777777" w:rsidR="008561A5" w:rsidRDefault="00000000">
            <w:r>
              <w:t>Adequately Controlled</w:t>
            </w:r>
          </w:p>
        </w:tc>
      </w:tr>
      <w:tr w:rsidR="008561A5" w14:paraId="7322BA6A" w14:textId="77777777">
        <w:tc>
          <w:tcPr>
            <w:tcW w:w="1234" w:type="dxa"/>
          </w:tcPr>
          <w:p w14:paraId="7F73516D" w14:textId="77777777" w:rsidR="008561A5" w:rsidRDefault="00000000">
            <w:r>
              <w:t>Slips, trips &amp; falls</w:t>
            </w:r>
          </w:p>
        </w:tc>
        <w:tc>
          <w:tcPr>
            <w:tcW w:w="1234" w:type="dxa"/>
          </w:tcPr>
          <w:p w14:paraId="0607B339" w14:textId="77777777" w:rsidR="008561A5" w:rsidRDefault="00000000">
            <w:r>
              <w:t>All</w:t>
            </w:r>
          </w:p>
        </w:tc>
        <w:tc>
          <w:tcPr>
            <w:tcW w:w="1234" w:type="dxa"/>
          </w:tcPr>
          <w:p w14:paraId="7073360B" w14:textId="77777777" w:rsidR="008561A5" w:rsidRDefault="00000000">
            <w:r>
              <w:t>Area checked for hazards and visual check made by instructor at beginning of session.</w:t>
            </w:r>
          </w:p>
        </w:tc>
        <w:tc>
          <w:tcPr>
            <w:tcW w:w="1234" w:type="dxa"/>
          </w:tcPr>
          <w:p w14:paraId="0EED47E0" w14:textId="77777777" w:rsidR="008561A5" w:rsidRDefault="00000000">
            <w:r>
              <w:t>1</w:t>
            </w:r>
          </w:p>
        </w:tc>
        <w:tc>
          <w:tcPr>
            <w:tcW w:w="1234" w:type="dxa"/>
          </w:tcPr>
          <w:p w14:paraId="3FEB03DD" w14:textId="77777777" w:rsidR="008561A5" w:rsidRDefault="00000000">
            <w:r>
              <w:t>2</w:t>
            </w:r>
          </w:p>
        </w:tc>
        <w:tc>
          <w:tcPr>
            <w:tcW w:w="1234" w:type="dxa"/>
          </w:tcPr>
          <w:p w14:paraId="3600048F" w14:textId="77777777" w:rsidR="008561A5" w:rsidRDefault="00000000">
            <w:r>
              <w:t>2</w:t>
            </w:r>
          </w:p>
        </w:tc>
        <w:tc>
          <w:tcPr>
            <w:tcW w:w="1234" w:type="dxa"/>
          </w:tcPr>
          <w:p w14:paraId="39BBC288" w14:textId="77777777" w:rsidR="008561A5" w:rsidRDefault="00000000">
            <w:r>
              <w:t>Adequately Controlled</w:t>
            </w:r>
          </w:p>
        </w:tc>
      </w:tr>
      <w:tr w:rsidR="008561A5" w14:paraId="41645358" w14:textId="77777777">
        <w:tc>
          <w:tcPr>
            <w:tcW w:w="1234" w:type="dxa"/>
          </w:tcPr>
          <w:p w14:paraId="16565AA3" w14:textId="77777777" w:rsidR="008561A5" w:rsidRDefault="00000000">
            <w:r>
              <w:t>Equipment Failure</w:t>
            </w:r>
          </w:p>
        </w:tc>
        <w:tc>
          <w:tcPr>
            <w:tcW w:w="1234" w:type="dxa"/>
          </w:tcPr>
          <w:p w14:paraId="09DFE8DF" w14:textId="77777777" w:rsidR="008561A5" w:rsidRDefault="00000000">
            <w:r>
              <w:t>All</w:t>
            </w:r>
          </w:p>
        </w:tc>
        <w:tc>
          <w:tcPr>
            <w:tcW w:w="1234" w:type="dxa"/>
          </w:tcPr>
          <w:p w14:paraId="6DF57BB1" w14:textId="77777777" w:rsidR="008561A5" w:rsidRDefault="00000000">
            <w:r>
              <w:t>Equipment checked before use and regularly inspected and maintained.</w:t>
            </w:r>
          </w:p>
        </w:tc>
        <w:tc>
          <w:tcPr>
            <w:tcW w:w="1234" w:type="dxa"/>
          </w:tcPr>
          <w:p w14:paraId="7D97167B" w14:textId="77777777" w:rsidR="008561A5" w:rsidRDefault="00000000">
            <w:r>
              <w:t>2</w:t>
            </w:r>
          </w:p>
        </w:tc>
        <w:tc>
          <w:tcPr>
            <w:tcW w:w="1234" w:type="dxa"/>
          </w:tcPr>
          <w:p w14:paraId="28465D27" w14:textId="77777777" w:rsidR="008561A5" w:rsidRDefault="00000000">
            <w:r>
              <w:t>2</w:t>
            </w:r>
          </w:p>
        </w:tc>
        <w:tc>
          <w:tcPr>
            <w:tcW w:w="1234" w:type="dxa"/>
          </w:tcPr>
          <w:p w14:paraId="2E706D5F" w14:textId="77777777" w:rsidR="008561A5" w:rsidRDefault="00000000">
            <w:r>
              <w:t>4</w:t>
            </w:r>
          </w:p>
        </w:tc>
        <w:tc>
          <w:tcPr>
            <w:tcW w:w="1234" w:type="dxa"/>
          </w:tcPr>
          <w:p w14:paraId="2A20A4F0" w14:textId="77777777" w:rsidR="008561A5" w:rsidRDefault="00000000">
            <w:r>
              <w:t>Adequately Controlled</w:t>
            </w:r>
          </w:p>
        </w:tc>
      </w:tr>
      <w:tr w:rsidR="008561A5" w14:paraId="46375D8A" w14:textId="77777777">
        <w:tc>
          <w:tcPr>
            <w:tcW w:w="1234" w:type="dxa"/>
          </w:tcPr>
          <w:p w14:paraId="40DE2DBC" w14:textId="77777777" w:rsidR="008561A5" w:rsidRDefault="00000000">
            <w:r>
              <w:t>Checking equipment</w:t>
            </w:r>
          </w:p>
        </w:tc>
        <w:tc>
          <w:tcPr>
            <w:tcW w:w="1234" w:type="dxa"/>
          </w:tcPr>
          <w:p w14:paraId="268D6C2D" w14:textId="77777777" w:rsidR="008561A5" w:rsidRDefault="00000000">
            <w:r>
              <w:t>Staff</w:t>
            </w:r>
          </w:p>
        </w:tc>
        <w:tc>
          <w:tcPr>
            <w:tcW w:w="1234" w:type="dxa"/>
          </w:tcPr>
          <w:p w14:paraId="1A7BBCE3" w14:textId="77777777" w:rsidR="008561A5" w:rsidRDefault="00000000">
            <w:r>
              <w:t xml:space="preserve">Only staff trained to NSRA YPS (Sport Crossbow) </w:t>
            </w:r>
            <w:r>
              <w:lastRenderedPageBreak/>
              <w:t>standard to check equipment.</w:t>
            </w:r>
          </w:p>
        </w:tc>
        <w:tc>
          <w:tcPr>
            <w:tcW w:w="1234" w:type="dxa"/>
          </w:tcPr>
          <w:p w14:paraId="180A0F55" w14:textId="77777777" w:rsidR="008561A5" w:rsidRDefault="00000000">
            <w:r>
              <w:lastRenderedPageBreak/>
              <w:t>1</w:t>
            </w:r>
          </w:p>
        </w:tc>
        <w:tc>
          <w:tcPr>
            <w:tcW w:w="1234" w:type="dxa"/>
          </w:tcPr>
          <w:p w14:paraId="54FAF290" w14:textId="77777777" w:rsidR="008561A5" w:rsidRDefault="00000000">
            <w:r>
              <w:t>2</w:t>
            </w:r>
          </w:p>
        </w:tc>
        <w:tc>
          <w:tcPr>
            <w:tcW w:w="1234" w:type="dxa"/>
          </w:tcPr>
          <w:p w14:paraId="3A38717A" w14:textId="77777777" w:rsidR="008561A5" w:rsidRDefault="00000000">
            <w:r>
              <w:t>2</w:t>
            </w:r>
          </w:p>
        </w:tc>
        <w:tc>
          <w:tcPr>
            <w:tcW w:w="1234" w:type="dxa"/>
          </w:tcPr>
          <w:p w14:paraId="22663621" w14:textId="77777777" w:rsidR="008561A5" w:rsidRDefault="00000000">
            <w:r>
              <w:t>Adequately Controlled</w:t>
            </w:r>
          </w:p>
        </w:tc>
      </w:tr>
      <w:tr w:rsidR="008561A5" w14:paraId="3362DBC8" w14:textId="77777777">
        <w:tc>
          <w:tcPr>
            <w:tcW w:w="1234" w:type="dxa"/>
          </w:tcPr>
          <w:p w14:paraId="550C50E5" w14:textId="77777777" w:rsidR="008561A5" w:rsidRDefault="00000000">
            <w:r>
              <w:t>Weather</w:t>
            </w:r>
          </w:p>
        </w:tc>
        <w:tc>
          <w:tcPr>
            <w:tcW w:w="1234" w:type="dxa"/>
          </w:tcPr>
          <w:p w14:paraId="54885242" w14:textId="77777777" w:rsidR="008561A5" w:rsidRDefault="00000000">
            <w:r>
              <w:t>All</w:t>
            </w:r>
          </w:p>
        </w:tc>
        <w:tc>
          <w:tcPr>
            <w:tcW w:w="1234" w:type="dxa"/>
          </w:tcPr>
          <w:p w14:paraId="0CC88B7E" w14:textId="77777777" w:rsidR="008561A5" w:rsidRDefault="00000000">
            <w:r>
              <w:t>Dynamic risk assessment conducted before activities and throughout the day. Targets sited nearer to shooters to reduce wind effect. Stop activity in strong wind, thunderstorms, or other unsafe conditions.</w:t>
            </w:r>
          </w:p>
        </w:tc>
        <w:tc>
          <w:tcPr>
            <w:tcW w:w="1234" w:type="dxa"/>
          </w:tcPr>
          <w:p w14:paraId="049C0844" w14:textId="77777777" w:rsidR="008561A5" w:rsidRDefault="00000000">
            <w:r>
              <w:t>1</w:t>
            </w:r>
          </w:p>
        </w:tc>
        <w:tc>
          <w:tcPr>
            <w:tcW w:w="1234" w:type="dxa"/>
          </w:tcPr>
          <w:p w14:paraId="70F5C19C" w14:textId="77777777" w:rsidR="008561A5" w:rsidRDefault="00000000">
            <w:r>
              <w:t>2</w:t>
            </w:r>
          </w:p>
        </w:tc>
        <w:tc>
          <w:tcPr>
            <w:tcW w:w="1234" w:type="dxa"/>
          </w:tcPr>
          <w:p w14:paraId="1F11849F" w14:textId="77777777" w:rsidR="008561A5" w:rsidRDefault="00000000">
            <w:r>
              <w:t>2</w:t>
            </w:r>
          </w:p>
        </w:tc>
        <w:tc>
          <w:tcPr>
            <w:tcW w:w="1234" w:type="dxa"/>
          </w:tcPr>
          <w:p w14:paraId="7E19807B" w14:textId="77777777" w:rsidR="008561A5" w:rsidRDefault="00000000">
            <w:r>
              <w:t>Adequately Controlled</w:t>
            </w:r>
          </w:p>
        </w:tc>
      </w:tr>
    </w:tbl>
    <w:p w14:paraId="72964D1D" w14:textId="77777777" w:rsidR="001169E8" w:rsidRDefault="001169E8"/>
    <w:sectPr w:rsidR="001169E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0200837">
    <w:abstractNumId w:val="8"/>
  </w:num>
  <w:num w:numId="2" w16cid:durableId="806899732">
    <w:abstractNumId w:val="6"/>
  </w:num>
  <w:num w:numId="3" w16cid:durableId="29112801">
    <w:abstractNumId w:val="5"/>
  </w:num>
  <w:num w:numId="4" w16cid:durableId="1421289408">
    <w:abstractNumId w:val="4"/>
  </w:num>
  <w:num w:numId="5" w16cid:durableId="1774860504">
    <w:abstractNumId w:val="7"/>
  </w:num>
  <w:num w:numId="6" w16cid:durableId="1604068951">
    <w:abstractNumId w:val="3"/>
  </w:num>
  <w:num w:numId="7" w16cid:durableId="1512834196">
    <w:abstractNumId w:val="2"/>
  </w:num>
  <w:num w:numId="8" w16cid:durableId="1212229155">
    <w:abstractNumId w:val="1"/>
  </w:num>
  <w:num w:numId="9" w16cid:durableId="199282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69E8"/>
    <w:rsid w:val="0015074B"/>
    <w:rsid w:val="0029639D"/>
    <w:rsid w:val="00326F90"/>
    <w:rsid w:val="008561A5"/>
    <w:rsid w:val="00AA1D8D"/>
    <w:rsid w:val="00B47730"/>
    <w:rsid w:val="00C17449"/>
    <w:rsid w:val="00CB0664"/>
    <w:rsid w:val="00E200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BFFCB"/>
  <w14:defaultImageDpi w14:val="300"/>
  <w15:docId w15:val="{7D67F53C-2A2C-4840-B495-8271735D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Lee Richards</cp:lastModifiedBy>
  <cp:revision>2</cp:revision>
  <dcterms:created xsi:type="dcterms:W3CDTF">2013-12-23T23:15:00Z</dcterms:created>
  <dcterms:modified xsi:type="dcterms:W3CDTF">2026-06-16T09:39:00Z</dcterms:modified>
  <cp:category/>
</cp:coreProperties>
</file>